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5E19" w14:textId="77777777" w:rsidR="009F7437" w:rsidRDefault="009F7437" w:rsidP="007B23C4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Совет директоров некоммерческого акционерного общества «Павлодарский педагогический университет имени </w:t>
      </w:r>
      <w:proofErr w:type="spellStart"/>
      <w:r>
        <w:rPr>
          <w:rFonts w:ascii="Times New Roman" w:hAnsi="Times New Roman" w:cs="Times New Roman"/>
          <w:b/>
          <w:sz w:val="24"/>
        </w:rPr>
        <w:t>Әлкей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Марғұлан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», объявляет конкурс на занятие вакантной должности Председателя Правления – Ректора Некоммерческого акционерного общества «Павлодарский педагогический университет имени </w:t>
      </w:r>
      <w:proofErr w:type="spellStart"/>
      <w:r>
        <w:rPr>
          <w:rFonts w:ascii="Times New Roman" w:hAnsi="Times New Roman" w:cs="Times New Roman"/>
          <w:b/>
          <w:sz w:val="24"/>
        </w:rPr>
        <w:t>Әлкей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Марғұлан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», расположенного по адресу: 140000, город Павлодар, ул. </w:t>
      </w:r>
      <w:proofErr w:type="spellStart"/>
      <w:r>
        <w:rPr>
          <w:rFonts w:ascii="Times New Roman" w:hAnsi="Times New Roman" w:cs="Times New Roman"/>
          <w:b/>
          <w:sz w:val="24"/>
        </w:rPr>
        <w:t>Олжабай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батыра, 60.</w:t>
      </w:r>
    </w:p>
    <w:p w14:paraId="5800C05A" w14:textId="77777777" w:rsidR="00B24AEB" w:rsidRPr="00B24AEB" w:rsidRDefault="00B24AEB" w:rsidP="007B2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24AE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Основным предметом деятельности является предоставление образовательных услуг в сфере высшего, послевузовского, технического и профессионального, </w:t>
      </w:r>
      <w:proofErr w:type="spellStart"/>
      <w:r w:rsidRPr="00B24AE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послесреднего</w:t>
      </w:r>
      <w:proofErr w:type="spellEnd"/>
      <w:r w:rsidRPr="00B24AE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дополнительного образования.</w:t>
      </w:r>
    </w:p>
    <w:p w14:paraId="2FE0206D" w14:textId="77777777" w:rsidR="00B24AEB" w:rsidRPr="00B24AEB" w:rsidRDefault="00B24AEB" w:rsidP="00D9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24AE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Целью деятельности является создание необходимых условий для получения качественного образования, обучения и преподавания,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практики, а также для развития научного потенциала и коммерциализации разработок.</w:t>
      </w:r>
    </w:p>
    <w:p w14:paraId="3C7CE04B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rStyle w:val="a4"/>
          <w:color w:val="1F1F1F"/>
        </w:rPr>
        <w:t>Требования к участникам конкурса:</w:t>
      </w:r>
    </w:p>
    <w:p w14:paraId="1DB56BB3" w14:textId="154F5E0C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 xml:space="preserve">1) наличие ученой степени кандидата или доктора наук, степени доктора философии (PhD) или доктора </w:t>
      </w:r>
      <w:r w:rsidRPr="00954490">
        <w:rPr>
          <w:color w:val="1F1F1F"/>
        </w:rPr>
        <w:t>по профилю</w:t>
      </w:r>
      <w:r w:rsidR="005D2080" w:rsidRPr="00954490">
        <w:rPr>
          <w:color w:val="1F1F1F"/>
        </w:rPr>
        <w:t>,</w:t>
      </w:r>
      <w:r w:rsidR="00F564C6" w:rsidRPr="00954490">
        <w:rPr>
          <w:color w:val="1F1F1F"/>
        </w:rPr>
        <w:t xml:space="preserve"> доктора делового </w:t>
      </w:r>
      <w:r w:rsidR="00F564C6" w:rsidRPr="00954490">
        <w:t>администрирования (</w:t>
      </w:r>
      <w:r w:rsidR="00F564C6" w:rsidRPr="00954490">
        <w:rPr>
          <w:lang w:val="en-US"/>
        </w:rPr>
        <w:t>DBA</w:t>
      </w:r>
      <w:r w:rsidR="00F564C6" w:rsidRPr="00954490">
        <w:t xml:space="preserve">), </w:t>
      </w:r>
      <w:r w:rsidRPr="00954490">
        <w:t>наличие</w:t>
      </w:r>
      <w:r w:rsidRPr="00950536">
        <w:t xml:space="preserve"> </w:t>
      </w:r>
      <w:r w:rsidRPr="00DF2B78">
        <w:rPr>
          <w:color w:val="1F1F1F"/>
        </w:rPr>
        <w:t>ученого звания (предпочтительно);</w:t>
      </w:r>
    </w:p>
    <w:p w14:paraId="53F16C52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2) профессиональный опыт не менее 10 лет, в том числе не менее 5 лет на руководящих должностях в сфере образования и науки;</w:t>
      </w:r>
    </w:p>
    <w:p w14:paraId="6FD56BC4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3) знание организации образовательной и научно-инновационной деятельности, принципов организационного менеджмента, государственной политики по формированию казахстанского патриотизма, воспитанию подрастающего поколения;</w:t>
      </w:r>
    </w:p>
    <w:p w14:paraId="69942035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4) наличие навыков стратегического планирования, цифровизации бизнес-процессов, фандрайзинга и привлечения инвестиций;</w:t>
      </w:r>
    </w:p>
    <w:p w14:paraId="72A48192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5) лидерство, креативность, инновационность, критическое мышление, нетерпимость к правонарушениям;</w:t>
      </w:r>
    </w:p>
    <w:p w14:paraId="2C0BA298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 xml:space="preserve">6) владение казахским языком (наличие сертификата </w:t>
      </w:r>
      <w:proofErr w:type="spellStart"/>
      <w:r w:rsidRPr="00DF2B78">
        <w:rPr>
          <w:color w:val="1F1F1F"/>
        </w:rPr>
        <w:t>Казтест</w:t>
      </w:r>
      <w:proofErr w:type="spellEnd"/>
      <w:r w:rsidRPr="00DF2B78">
        <w:rPr>
          <w:color w:val="1F1F1F"/>
        </w:rPr>
        <w:t xml:space="preserve"> не ниже уровня B1), русским и (или) английским языками (предпочтительно);</w:t>
      </w:r>
    </w:p>
    <w:p w14:paraId="55697211" w14:textId="1A165FCA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 xml:space="preserve">7) наличие сертификатов повышения квалификации в области менеджмента </w:t>
      </w:r>
      <w:r w:rsidRPr="00DC5933">
        <w:t xml:space="preserve">и </w:t>
      </w:r>
      <w:r w:rsidR="0003650D" w:rsidRPr="00DC5933">
        <w:t>(или)</w:t>
      </w:r>
      <w:r w:rsidR="0003650D" w:rsidRPr="00950536">
        <w:t xml:space="preserve"> </w:t>
      </w:r>
      <w:r w:rsidRPr="00DF2B78">
        <w:rPr>
          <w:color w:val="1F1F1F"/>
        </w:rPr>
        <w:t>корпоративного управления в сфере науки и высшего образования.</w:t>
      </w:r>
    </w:p>
    <w:p w14:paraId="4949CFA4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Предпочтительно наличие сертификатов (свидетельств) по повышению квалификации по основным направлениям деятельности ОВПО.</w:t>
      </w:r>
    </w:p>
    <w:p w14:paraId="7EF7C28F" w14:textId="0FE593FD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rStyle w:val="a4"/>
          <w:color w:val="1F1F1F"/>
        </w:rPr>
        <w:t>Не может принимать участие в конкурсе лицо:</w:t>
      </w:r>
    </w:p>
    <w:p w14:paraId="01EFDAAB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1) моложе двадцати пяти лет;</w:t>
      </w:r>
    </w:p>
    <w:p w14:paraId="69A48931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2) ранее совершившее коррупционное правонарушение;</w:t>
      </w:r>
    </w:p>
    <w:p w14:paraId="68300A0C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3) имеющие непогашенную или неснятую судимость;</w:t>
      </w:r>
    </w:p>
    <w:p w14:paraId="15FE58C3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4) состоявшие на учете в медицинских специальных учреждениях;</w:t>
      </w:r>
    </w:p>
    <w:p w14:paraId="599FE19E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5) иные случаи, предусмотренные законодательством Республики Казахстан.</w:t>
      </w:r>
    </w:p>
    <w:p w14:paraId="2B76B969" w14:textId="5C53DECA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rStyle w:val="a4"/>
          <w:color w:val="1F1F1F"/>
        </w:rPr>
        <w:t>Лицо, претендующее на участие в конкурсе, представляет следующие документы:</w:t>
      </w:r>
    </w:p>
    <w:p w14:paraId="04B3B1E3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1) заявление в установленной форме;</w:t>
      </w:r>
    </w:p>
    <w:p w14:paraId="7CBC028A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2) копия документа, удостоверяющего личность участника Конкурса;</w:t>
      </w:r>
    </w:p>
    <w:p w14:paraId="53BA675C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3) послужной список участника конкурса с цветной фотографией размером 3х4 в установленной форме;</w:t>
      </w:r>
    </w:p>
    <w:p w14:paraId="311C1EBF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4) программа развития высшего учебного заведения, содержание которой должно включать следующее:</w:t>
      </w:r>
    </w:p>
    <w:p w14:paraId="1ED45590" w14:textId="1037E2FE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 xml:space="preserve">- миссия, видение по основным направлениям развития </w:t>
      </w:r>
      <w:r w:rsidR="00665DCF">
        <w:rPr>
          <w:color w:val="1F1F1F"/>
        </w:rPr>
        <w:t xml:space="preserve">университета </w:t>
      </w:r>
      <w:r w:rsidRPr="00DF2B78">
        <w:rPr>
          <w:color w:val="1F1F1F"/>
        </w:rPr>
        <w:t>на 5 лет, ценности и перспективы развития</w:t>
      </w:r>
      <w:r w:rsidR="00665DCF">
        <w:rPr>
          <w:color w:val="1F1F1F"/>
        </w:rPr>
        <w:t xml:space="preserve"> университета </w:t>
      </w:r>
      <w:r w:rsidRPr="00DF2B78">
        <w:rPr>
          <w:color w:val="1F1F1F"/>
        </w:rPr>
        <w:t>в соответствии с утвержденными</w:t>
      </w:r>
      <w:r>
        <w:rPr>
          <w:rFonts w:ascii="Arial" w:hAnsi="Arial" w:cs="Arial"/>
          <w:color w:val="1F1F1F"/>
        </w:rPr>
        <w:t xml:space="preserve"> </w:t>
      </w:r>
      <w:r w:rsidRPr="00DF2B78">
        <w:rPr>
          <w:color w:val="1F1F1F"/>
        </w:rPr>
        <w:t xml:space="preserve">документами </w:t>
      </w:r>
      <w:r w:rsidR="00665DCF">
        <w:rPr>
          <w:color w:val="1F1F1F"/>
        </w:rPr>
        <w:t xml:space="preserve">университета </w:t>
      </w:r>
      <w:r w:rsidRPr="00DF2B78">
        <w:rPr>
          <w:color w:val="1F1F1F"/>
        </w:rPr>
        <w:t>и соблюдением государственных интересов и задач (национальные и региональные проекты, концепции, поручения Главы государства);</w:t>
      </w:r>
    </w:p>
    <w:p w14:paraId="5AE95446" w14:textId="19719516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>
        <w:rPr>
          <w:rFonts w:ascii="Arial" w:hAnsi="Arial" w:cs="Arial"/>
          <w:color w:val="1F1F1F"/>
        </w:rPr>
        <w:t xml:space="preserve">- </w:t>
      </w:r>
      <w:r w:rsidRPr="00DF2B78">
        <w:rPr>
          <w:color w:val="1F1F1F"/>
        </w:rPr>
        <w:t xml:space="preserve">анализ текущего состояния по реализации утвержденных документов </w:t>
      </w:r>
      <w:r w:rsidR="00665DCF">
        <w:rPr>
          <w:color w:val="1F1F1F"/>
        </w:rPr>
        <w:t xml:space="preserve">университета </w:t>
      </w:r>
      <w:r w:rsidRPr="00DF2B78">
        <w:rPr>
          <w:color w:val="1F1F1F"/>
        </w:rPr>
        <w:t>(указать два-три приоритетных направления (целей) развития и достижение индикаторов и показателей по ним);</w:t>
      </w:r>
    </w:p>
    <w:p w14:paraId="4452F6EB" w14:textId="43EF3555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lastRenderedPageBreak/>
        <w:t>- основные вызовы, с которым сталкивается и (или) может столкнуться университет и предложения решения по ним (анализ реализации стратегии за прошлый период, проблемы, преемственность решений);</w:t>
      </w:r>
    </w:p>
    <w:p w14:paraId="3DD76804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- ожидаемые результаты и достижения от реализации программы развития университета, предлагаемой участником конкурса.</w:t>
      </w:r>
    </w:p>
    <w:p w14:paraId="0BBE48B5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Программу развития университета следует оформить в виде презентации, объем которой не превышает 10 слайдов в формате Power Point.</w:t>
      </w:r>
    </w:p>
    <w:p w14:paraId="1DF806C5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5) копии документов об образовании и приложений к ним с представлением оригиналов для сверки:</w:t>
      </w:r>
    </w:p>
    <w:p w14:paraId="4F288430" w14:textId="1FC172BF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- копии документов об ученой степени кандидата или доктора наук, степени доктора философии (PhD) или доктора по профилю</w:t>
      </w:r>
      <w:r w:rsidR="00EF68F7">
        <w:rPr>
          <w:color w:val="1F1F1F"/>
        </w:rPr>
        <w:t>,</w:t>
      </w:r>
      <w:r w:rsidR="00EF68F7" w:rsidRPr="00EF68F7">
        <w:rPr>
          <w:color w:val="1F1F1F"/>
        </w:rPr>
        <w:t xml:space="preserve"> </w:t>
      </w:r>
      <w:r w:rsidR="00EF68F7" w:rsidRPr="00954490">
        <w:rPr>
          <w:color w:val="1F1F1F"/>
        </w:rPr>
        <w:t xml:space="preserve">доктора делового </w:t>
      </w:r>
      <w:r w:rsidR="00EF68F7" w:rsidRPr="00954490">
        <w:t>администрирования (</w:t>
      </w:r>
      <w:r w:rsidR="00EF68F7" w:rsidRPr="00954490">
        <w:rPr>
          <w:lang w:val="en-US"/>
        </w:rPr>
        <w:t>DBA</w:t>
      </w:r>
      <w:r w:rsidR="00EF68F7" w:rsidRPr="00954490">
        <w:t>)</w:t>
      </w:r>
      <w:r w:rsidRPr="00DF2B78">
        <w:rPr>
          <w:color w:val="1F1F1F"/>
        </w:rPr>
        <w:t>;</w:t>
      </w:r>
    </w:p>
    <w:p w14:paraId="6064105C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- копии аттестатов об ученом звании (при наличии);</w:t>
      </w:r>
    </w:p>
    <w:p w14:paraId="79D47AFA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- к копиям документов об образовании,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образовании, выданных уполномоченным органом в сфере образования, за исключением документов об образовании, выданных зарубежными высшими учебными заведениями, научными центрами и лабораториями гражданам Республики Казахстан – обладателям международной стипендии «Болашак», а также подпадающих под действие международного договора (соглашения) о взаимном признании и эквивалентности;</w:t>
      </w:r>
    </w:p>
    <w:p w14:paraId="677EB5B0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- к копиям документов об образовании, выданных обладателям международной стипендии «Болашак» прилагается копия справки о завершении обучения по международной стипендии Президента Республики Казахстан «Болашак», выданной акционерным обществом «Центр международных программ»;</w:t>
      </w:r>
    </w:p>
    <w:p w14:paraId="030D1E4C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- к копиям документов об образовании, подпадающих под действие международного договора (соглашения) о взаимном признании и эквивалентности прилагаются копии справок о признании данных документов об образовании, выданных уполномоченным органом в сфере образования;</w:t>
      </w:r>
    </w:p>
    <w:p w14:paraId="294FF8AB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6) копия документа, подтверждающего трудовую деятельность, удостоверенная кадровой службой по месту (действующему либо последнему) работы;</w:t>
      </w:r>
    </w:p>
    <w:p w14:paraId="7C036E4B" w14:textId="570DBB46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 xml:space="preserve">7) копия сертификата </w:t>
      </w:r>
      <w:proofErr w:type="spellStart"/>
      <w:r w:rsidRPr="00DF2B78">
        <w:rPr>
          <w:color w:val="1F1F1F"/>
        </w:rPr>
        <w:t>Казтест</w:t>
      </w:r>
      <w:proofErr w:type="spellEnd"/>
      <w:r w:rsidRPr="00DF2B78">
        <w:rPr>
          <w:color w:val="1F1F1F"/>
        </w:rPr>
        <w:t xml:space="preserve"> не ниже уровня B1, сертификата повышения квалификации в области </w:t>
      </w:r>
      <w:r w:rsidRPr="00954490">
        <w:rPr>
          <w:color w:val="1F1F1F"/>
        </w:rPr>
        <w:t>менеджмента и</w:t>
      </w:r>
      <w:r w:rsidR="005D2080" w:rsidRPr="00954490">
        <w:rPr>
          <w:color w:val="1F1F1F"/>
        </w:rPr>
        <w:t xml:space="preserve"> (или)</w:t>
      </w:r>
      <w:r w:rsidRPr="00954490">
        <w:rPr>
          <w:color w:val="1F1F1F"/>
        </w:rPr>
        <w:t xml:space="preserve"> корпоративного управления в сфере науки и высшего образования.</w:t>
      </w:r>
    </w:p>
    <w:p w14:paraId="2AAB309A" w14:textId="44D64392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8) копии сертификатов (свидетельств) по повышению квалификации по основным направлениям деятельности университета (при наличии).</w:t>
      </w:r>
    </w:p>
    <w:p w14:paraId="04745971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9) медицинская справка о состоянии здоровья (врачебное профессионально-консультативное заключение) по форме № 075у;</w:t>
      </w:r>
    </w:p>
    <w:p w14:paraId="7E980130" w14:textId="447042C0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10) справка с психоневрологической организации, выданной не более чем за один</w:t>
      </w:r>
      <w:r w:rsidR="003B36FF">
        <w:rPr>
          <w:color w:val="1F1F1F"/>
        </w:rPr>
        <w:t xml:space="preserve"> год</w:t>
      </w:r>
      <w:r w:rsidRPr="00DF2B78">
        <w:rPr>
          <w:color w:val="1F1F1F"/>
        </w:rPr>
        <w:t xml:space="preserve"> до дня представления документов, в соответствии с законодательством о государственных услугах;</w:t>
      </w:r>
    </w:p>
    <w:p w14:paraId="28729709" w14:textId="4652DAB0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 xml:space="preserve">11) справка с наркологической организации, выданной не более чем за </w:t>
      </w:r>
      <w:r w:rsidR="003B36FF">
        <w:rPr>
          <w:color w:val="1F1F1F"/>
        </w:rPr>
        <w:t>один</w:t>
      </w:r>
      <w:r w:rsidRPr="00DF2B78">
        <w:rPr>
          <w:color w:val="1F1F1F"/>
        </w:rPr>
        <w:t xml:space="preserve"> год до дня представления документов в соответствии с законодательством о государственных услугах;</w:t>
      </w:r>
    </w:p>
    <w:p w14:paraId="4F18ECD7" w14:textId="77777777" w:rsidR="00DF2B78" w:rsidRPr="00DF2B78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</w:rPr>
      </w:pPr>
      <w:r w:rsidRPr="00DF2B78">
        <w:rPr>
          <w:color w:val="1F1F1F"/>
        </w:rPr>
        <w:t>12) документ, подтверждающий отсутствие запрета на занятие должности в соответствии с уголовным законодательством.</w:t>
      </w:r>
    </w:p>
    <w:p w14:paraId="6343DB91" w14:textId="6EEF5174" w:rsidR="000F6E58" w:rsidRPr="00B24AEB" w:rsidRDefault="000F6E58" w:rsidP="00D9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AE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в течение </w:t>
      </w:r>
      <w:r w:rsidR="00F4760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24AE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F4760B">
        <w:rPr>
          <w:rFonts w:ascii="Times New Roman" w:eastAsia="Times New Roman" w:hAnsi="Times New Roman" w:cs="Times New Roman"/>
          <w:b/>
          <w:sz w:val="24"/>
          <w:szCs w:val="24"/>
        </w:rPr>
        <w:t>пяти</w:t>
      </w:r>
      <w:r w:rsidRPr="00B24AEB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 со дня опубликования объявления.</w:t>
      </w:r>
    </w:p>
    <w:p w14:paraId="50F6D8F3" w14:textId="77777777" w:rsidR="003B36FF" w:rsidRDefault="000F6E5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F1F1F"/>
        </w:rPr>
      </w:pPr>
      <w:r>
        <w:rPr>
          <w:rStyle w:val="a4"/>
          <w:color w:val="1F1F1F"/>
        </w:rPr>
        <w:t>Д</w:t>
      </w:r>
      <w:r w:rsidR="00DF2B78" w:rsidRPr="00DF2B78">
        <w:rPr>
          <w:rStyle w:val="a4"/>
          <w:color w:val="1F1F1F"/>
        </w:rPr>
        <w:t xml:space="preserve">ата и место проведения конкурса будут сообщены дополнительно. </w:t>
      </w:r>
    </w:p>
    <w:p w14:paraId="52E3366D" w14:textId="362F7728" w:rsidR="00DF2B78" w:rsidRPr="00495CA6" w:rsidRDefault="00DF2B78" w:rsidP="00D924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1F1F"/>
          <w:lang w:val="kk-KZ"/>
        </w:rPr>
      </w:pPr>
      <w:r w:rsidRPr="00DF2B78">
        <w:rPr>
          <w:rStyle w:val="a4"/>
          <w:color w:val="1F1F1F"/>
        </w:rPr>
        <w:t>Вышеуказанные документы в установленные сроки необходимо представить в</w:t>
      </w:r>
      <w:r w:rsidR="00120B1B">
        <w:rPr>
          <w:rStyle w:val="a4"/>
          <w:color w:val="1F1F1F"/>
          <w:lang w:val="kk-KZ"/>
        </w:rPr>
        <w:t xml:space="preserve"> </w:t>
      </w:r>
      <w:r w:rsidRPr="00DF2B78">
        <w:rPr>
          <w:rStyle w:val="a4"/>
          <w:color w:val="1F1F1F"/>
        </w:rPr>
        <w:t>Комитет</w:t>
      </w:r>
      <w:r w:rsidR="00120B1B">
        <w:rPr>
          <w:rStyle w:val="a4"/>
          <w:color w:val="1F1F1F"/>
          <w:lang w:val="kk-KZ"/>
        </w:rPr>
        <w:t xml:space="preserve"> </w:t>
      </w:r>
      <w:r w:rsidRPr="00DF2B78">
        <w:rPr>
          <w:rStyle w:val="a4"/>
          <w:color w:val="1F1F1F"/>
        </w:rPr>
        <w:t>высшего и послевузовского образования Министерства науки и высшего образования</w:t>
      </w:r>
      <w:r w:rsidR="007349FA">
        <w:rPr>
          <w:rStyle w:val="a4"/>
          <w:color w:val="1F1F1F"/>
        </w:rPr>
        <w:t xml:space="preserve"> </w:t>
      </w:r>
      <w:r w:rsidRPr="00DF2B78">
        <w:rPr>
          <w:rStyle w:val="a4"/>
          <w:color w:val="1F1F1F"/>
        </w:rPr>
        <w:t xml:space="preserve">Республики Казахстан, 010000, Республика Казахстан, г. Астана, пр. </w:t>
      </w:r>
      <w:proofErr w:type="spellStart"/>
      <w:r w:rsidRPr="00DF2B78">
        <w:rPr>
          <w:rStyle w:val="a4"/>
          <w:color w:val="1F1F1F"/>
        </w:rPr>
        <w:t>Мәңгілік</w:t>
      </w:r>
      <w:proofErr w:type="spellEnd"/>
      <w:r w:rsidRPr="00DF2B78">
        <w:rPr>
          <w:rStyle w:val="a4"/>
          <w:color w:val="1F1F1F"/>
        </w:rPr>
        <w:t xml:space="preserve"> ел 8, Дом министерств, 11 подъезд, (</w:t>
      </w:r>
      <w:proofErr w:type="spellStart"/>
      <w:r w:rsidRPr="00DF2B78">
        <w:rPr>
          <w:rStyle w:val="a4"/>
          <w:color w:val="1F1F1F"/>
        </w:rPr>
        <w:t>каб</w:t>
      </w:r>
      <w:proofErr w:type="spellEnd"/>
      <w:r w:rsidRPr="00DF2B78">
        <w:rPr>
          <w:rStyle w:val="a4"/>
          <w:color w:val="1F1F1F"/>
        </w:rPr>
        <w:t>. 643), телефон: 8 (7172) 74-24-26, 74-20-38, 74-19-16, 74-27-25</w:t>
      </w:r>
      <w:r w:rsidR="00495CA6">
        <w:rPr>
          <w:rStyle w:val="a4"/>
          <w:color w:val="1F1F1F"/>
          <w:lang w:val="kk-KZ"/>
        </w:rPr>
        <w:t>.</w:t>
      </w:r>
    </w:p>
    <w:sectPr w:rsidR="00DF2B78" w:rsidRPr="00495CA6" w:rsidSect="006932DD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2E5"/>
    <w:rsid w:val="00017FF5"/>
    <w:rsid w:val="0003650D"/>
    <w:rsid w:val="000D7B1F"/>
    <w:rsid w:val="000F6E58"/>
    <w:rsid w:val="00120B1B"/>
    <w:rsid w:val="0019037E"/>
    <w:rsid w:val="001963FD"/>
    <w:rsid w:val="001B24B3"/>
    <w:rsid w:val="001E17A4"/>
    <w:rsid w:val="001F433B"/>
    <w:rsid w:val="00212FBA"/>
    <w:rsid w:val="003549A6"/>
    <w:rsid w:val="003638FA"/>
    <w:rsid w:val="0039219B"/>
    <w:rsid w:val="003B36FF"/>
    <w:rsid w:val="004152E5"/>
    <w:rsid w:val="00495CA6"/>
    <w:rsid w:val="004B77F8"/>
    <w:rsid w:val="004F1366"/>
    <w:rsid w:val="004F7DCF"/>
    <w:rsid w:val="004F7F61"/>
    <w:rsid w:val="005D0CF8"/>
    <w:rsid w:val="005D2080"/>
    <w:rsid w:val="00665DCF"/>
    <w:rsid w:val="006932DD"/>
    <w:rsid w:val="007157F6"/>
    <w:rsid w:val="007349FA"/>
    <w:rsid w:val="007B23C4"/>
    <w:rsid w:val="007B4FAB"/>
    <w:rsid w:val="007C05F4"/>
    <w:rsid w:val="00806660"/>
    <w:rsid w:val="00871A34"/>
    <w:rsid w:val="008B4A05"/>
    <w:rsid w:val="008D002B"/>
    <w:rsid w:val="00916D27"/>
    <w:rsid w:val="00950536"/>
    <w:rsid w:val="00954490"/>
    <w:rsid w:val="009F1A28"/>
    <w:rsid w:val="009F7437"/>
    <w:rsid w:val="00AB2B65"/>
    <w:rsid w:val="00B24AEB"/>
    <w:rsid w:val="00D924BE"/>
    <w:rsid w:val="00DC5933"/>
    <w:rsid w:val="00DF2B78"/>
    <w:rsid w:val="00E42D5D"/>
    <w:rsid w:val="00EC5AF5"/>
    <w:rsid w:val="00EF68F7"/>
    <w:rsid w:val="00F4760B"/>
    <w:rsid w:val="00F5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8947"/>
  <w15:chartTrackingRefBased/>
  <w15:docId w15:val="{5EDA7BC5-9634-4CD1-8048-57F36E1A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Гульзагира Медербаева</cp:lastModifiedBy>
  <cp:revision>5</cp:revision>
  <dcterms:created xsi:type="dcterms:W3CDTF">2026-08-21T10:56:00Z</dcterms:created>
  <dcterms:modified xsi:type="dcterms:W3CDTF">2026-08-21T11:53:00Z</dcterms:modified>
</cp:coreProperties>
</file>